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C091" w14:textId="77777777" w:rsidR="000A6910" w:rsidRPr="004621FB" w:rsidRDefault="00FB0CE8">
      <w:pPr>
        <w:rPr>
          <w:rFonts w:ascii="Arial" w:hAnsi="Arial"/>
          <w:b/>
          <w:sz w:val="24"/>
          <w:szCs w:val="24"/>
        </w:rPr>
      </w:pPr>
      <w:r>
        <w:rPr>
          <w:noProof/>
          <w:lang w:val="nl-BE"/>
        </w:rPr>
        <w:drawing>
          <wp:inline distT="0" distB="0" distL="0" distR="0" wp14:anchorId="7886948B" wp14:editId="5DFD8956">
            <wp:extent cx="1047750" cy="1015365"/>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5365"/>
                    </a:xfrm>
                    <a:prstGeom prst="rect">
                      <a:avLst/>
                    </a:prstGeom>
                  </pic:spPr>
                </pic:pic>
              </a:graphicData>
            </a:graphic>
          </wp:inline>
        </w:drawing>
      </w:r>
    </w:p>
    <w:p w14:paraId="1295360F" w14:textId="77777777" w:rsidR="000A6910" w:rsidRPr="004621FB" w:rsidRDefault="000A6910">
      <w:pPr>
        <w:rPr>
          <w:rFonts w:ascii="Arial" w:hAnsi="Arial"/>
          <w:b/>
          <w:sz w:val="24"/>
          <w:szCs w:val="24"/>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A6910" w14:paraId="186CE892" w14:textId="77777777" w:rsidTr="00FB0CE8">
        <w:tc>
          <w:tcPr>
            <w:tcW w:w="9212" w:type="dxa"/>
            <w:shd w:val="clear" w:color="auto" w:fill="66FF33"/>
          </w:tcPr>
          <w:p w14:paraId="0147A233" w14:textId="77777777" w:rsidR="000A6910" w:rsidRDefault="000A6910">
            <w:pPr>
              <w:pStyle w:val="Kop1"/>
            </w:pPr>
          </w:p>
          <w:p w14:paraId="342637F6" w14:textId="77777777" w:rsidR="000A6910" w:rsidRDefault="000A6910">
            <w:pPr>
              <w:jc w:val="center"/>
              <w:rPr>
                <w:rFonts w:ascii="Arial" w:hAnsi="Arial"/>
                <w:b/>
                <w:sz w:val="32"/>
                <w:lang w:val="nl-BE"/>
              </w:rPr>
            </w:pPr>
            <w:r>
              <w:rPr>
                <w:rFonts w:ascii="Arial" w:hAnsi="Arial"/>
                <w:b/>
                <w:sz w:val="32"/>
                <w:lang w:val="nl-BE"/>
              </w:rPr>
              <w:t>MINIMALE AFSPRAKENNOTA</w:t>
            </w:r>
          </w:p>
          <w:p w14:paraId="393DA7C1" w14:textId="77777777" w:rsidR="000A6910" w:rsidRDefault="004621FB">
            <w:pPr>
              <w:jc w:val="center"/>
              <w:rPr>
                <w:rFonts w:ascii="Arial" w:hAnsi="Arial"/>
                <w:b/>
                <w:sz w:val="32"/>
                <w:lang w:val="nl-BE"/>
              </w:rPr>
            </w:pPr>
            <w:r>
              <w:rPr>
                <w:rFonts w:ascii="Arial" w:hAnsi="Arial"/>
                <w:b/>
                <w:sz w:val="32"/>
                <w:lang w:val="nl-BE"/>
              </w:rPr>
              <w:t>TUSSEN VZW TALENT &amp; STUDIE</w:t>
            </w:r>
          </w:p>
          <w:p w14:paraId="0D597A79" w14:textId="77777777" w:rsidR="000A6910" w:rsidRDefault="000A6910">
            <w:pPr>
              <w:jc w:val="center"/>
              <w:rPr>
                <w:rFonts w:ascii="Arial" w:hAnsi="Arial"/>
                <w:b/>
                <w:sz w:val="32"/>
                <w:lang w:val="nl-BE"/>
              </w:rPr>
            </w:pPr>
            <w:r>
              <w:rPr>
                <w:rFonts w:ascii="Arial" w:hAnsi="Arial"/>
                <w:b/>
                <w:sz w:val="32"/>
                <w:lang w:val="nl-BE"/>
              </w:rPr>
              <w:t>EN VRIJWILLIGER</w:t>
            </w:r>
          </w:p>
          <w:p w14:paraId="3CBC21E3" w14:textId="77777777" w:rsidR="000A6910" w:rsidRDefault="000A6910">
            <w:pPr>
              <w:jc w:val="center"/>
              <w:rPr>
                <w:rFonts w:ascii="Arial" w:hAnsi="Arial"/>
                <w:b/>
                <w:sz w:val="32"/>
                <w:lang w:val="nl-BE"/>
              </w:rPr>
            </w:pPr>
          </w:p>
        </w:tc>
      </w:tr>
    </w:tbl>
    <w:p w14:paraId="2522DA1E" w14:textId="77777777" w:rsidR="000A6910" w:rsidRDefault="000A6910">
      <w:pPr>
        <w:rPr>
          <w:rFonts w:ascii="Arial" w:hAnsi="Arial"/>
          <w:b/>
          <w:sz w:val="24"/>
          <w:lang w:val="nl-BE"/>
        </w:rPr>
      </w:pPr>
    </w:p>
    <w:p w14:paraId="451689C3" w14:textId="77777777" w:rsidR="000A6910" w:rsidRDefault="000A6910">
      <w:pPr>
        <w:rPr>
          <w:rFonts w:ascii="Arial" w:hAnsi="Arial"/>
          <w:b/>
          <w:sz w:val="24"/>
          <w:lang w:val="nl-BE"/>
        </w:rPr>
      </w:pPr>
    </w:p>
    <w:p w14:paraId="0CAFE804" w14:textId="3682EEA0" w:rsidR="000A6910" w:rsidRDefault="000A6910">
      <w:pPr>
        <w:spacing w:line="360" w:lineRule="auto"/>
        <w:jc w:val="both"/>
        <w:rPr>
          <w:rFonts w:ascii="Arial" w:hAnsi="Arial"/>
          <w:sz w:val="24"/>
          <w:lang w:val="nl-BE"/>
        </w:rPr>
      </w:pPr>
      <w:r>
        <w:rPr>
          <w:rFonts w:ascii="Arial" w:hAnsi="Arial"/>
          <w:sz w:val="24"/>
          <w:lang w:val="nl-BE"/>
        </w:rPr>
        <w:t>Tusse</w:t>
      </w:r>
      <w:r w:rsidR="004621FB">
        <w:rPr>
          <w:rFonts w:ascii="Arial" w:hAnsi="Arial"/>
          <w:sz w:val="24"/>
          <w:lang w:val="nl-BE"/>
        </w:rPr>
        <w:t xml:space="preserve">n de ondergetekende, </w:t>
      </w:r>
      <w:r w:rsidR="00F44906">
        <w:rPr>
          <w:rFonts w:ascii="Arial" w:hAnsi="Arial"/>
          <w:sz w:val="24"/>
          <w:lang w:val="nl-BE"/>
        </w:rPr>
        <w:t>Pieter Vandermot</w:t>
      </w:r>
      <w:r>
        <w:rPr>
          <w:rFonts w:ascii="Arial" w:hAnsi="Arial"/>
          <w:sz w:val="24"/>
          <w:lang w:val="nl-BE"/>
        </w:rPr>
        <w:t xml:space="preserve">, </w:t>
      </w:r>
      <w:r w:rsidR="00F44906">
        <w:rPr>
          <w:rFonts w:ascii="Arial" w:hAnsi="Arial"/>
          <w:sz w:val="24"/>
          <w:lang w:val="nl-BE"/>
        </w:rPr>
        <w:t>secretaris</w:t>
      </w:r>
      <w:r w:rsidR="004621FB">
        <w:rPr>
          <w:rFonts w:ascii="Arial" w:hAnsi="Arial"/>
          <w:sz w:val="24"/>
          <w:lang w:val="nl-BE"/>
        </w:rPr>
        <w:t xml:space="preserve"> van de vzw Sint-</w:t>
      </w:r>
      <w:proofErr w:type="spellStart"/>
      <w:r w:rsidR="004621FB">
        <w:rPr>
          <w:rFonts w:ascii="Arial" w:hAnsi="Arial"/>
          <w:sz w:val="24"/>
          <w:lang w:val="nl-BE"/>
        </w:rPr>
        <w:t>Goedele</w:t>
      </w:r>
      <w:proofErr w:type="spellEnd"/>
      <w:r w:rsidR="004621FB">
        <w:rPr>
          <w:rFonts w:ascii="Arial" w:hAnsi="Arial"/>
          <w:sz w:val="24"/>
          <w:lang w:val="nl-BE"/>
        </w:rPr>
        <w:t xml:space="preserve"> Brussel, </w:t>
      </w:r>
      <w:r>
        <w:rPr>
          <w:rFonts w:ascii="Arial" w:hAnsi="Arial"/>
          <w:sz w:val="24"/>
          <w:lang w:val="nl-BE"/>
        </w:rPr>
        <w:t>enerzijds</w:t>
      </w:r>
    </w:p>
    <w:p w14:paraId="5364A3B0" w14:textId="77777777" w:rsidR="000A6910" w:rsidRDefault="000A6910">
      <w:pPr>
        <w:spacing w:line="360" w:lineRule="auto"/>
        <w:jc w:val="both"/>
        <w:rPr>
          <w:rFonts w:ascii="Arial" w:hAnsi="Arial"/>
          <w:sz w:val="24"/>
          <w:lang w:val="nl-BE"/>
        </w:rPr>
      </w:pPr>
      <w:r>
        <w:rPr>
          <w:rFonts w:ascii="Arial" w:hAnsi="Arial"/>
          <w:sz w:val="24"/>
          <w:lang w:val="nl-BE"/>
        </w:rPr>
        <w:t>en</w:t>
      </w:r>
    </w:p>
    <w:p w14:paraId="56E886A8" w14:textId="77777777" w:rsidR="000A6910" w:rsidRDefault="007F64DE">
      <w:pPr>
        <w:spacing w:line="360" w:lineRule="auto"/>
        <w:jc w:val="both"/>
        <w:rPr>
          <w:rFonts w:ascii="Arial" w:hAnsi="Arial"/>
          <w:sz w:val="24"/>
          <w:lang w:val="nl-BE"/>
        </w:rPr>
      </w:pPr>
      <w:r>
        <w:rPr>
          <w:rFonts w:ascii="Arial" w:hAnsi="Arial"/>
          <w:sz w:val="24"/>
          <w:lang w:val="nl-BE"/>
        </w:rPr>
        <w:t>…………………………………………….. (naam vrijwilliger)</w:t>
      </w:r>
    </w:p>
    <w:p w14:paraId="3182AE34" w14:textId="77777777" w:rsidR="000A6910" w:rsidRDefault="000A6910">
      <w:pPr>
        <w:spacing w:line="360" w:lineRule="auto"/>
        <w:jc w:val="both"/>
        <w:rPr>
          <w:rFonts w:ascii="Arial" w:hAnsi="Arial"/>
          <w:sz w:val="24"/>
          <w:lang w:val="nl-BE"/>
        </w:rPr>
      </w:pPr>
      <w:r>
        <w:rPr>
          <w:rFonts w:ascii="Arial" w:hAnsi="Arial"/>
          <w:sz w:val="24"/>
          <w:lang w:val="nl-BE"/>
        </w:rPr>
        <w:t xml:space="preserve">geboren op </w:t>
      </w:r>
      <w:r w:rsidR="007F64DE">
        <w:rPr>
          <w:rFonts w:ascii="Arial" w:hAnsi="Arial"/>
          <w:sz w:val="24"/>
          <w:lang w:val="nl-BE"/>
        </w:rPr>
        <w:t>……………………………….</w:t>
      </w:r>
    </w:p>
    <w:p w14:paraId="7D61CC31" w14:textId="77777777" w:rsidR="000A6910" w:rsidRDefault="000A6910">
      <w:pPr>
        <w:spacing w:line="360" w:lineRule="auto"/>
        <w:jc w:val="both"/>
        <w:rPr>
          <w:rFonts w:ascii="Arial" w:hAnsi="Arial"/>
          <w:sz w:val="24"/>
          <w:lang w:val="nl-BE"/>
        </w:rPr>
      </w:pPr>
      <w:r>
        <w:rPr>
          <w:rFonts w:ascii="Arial" w:hAnsi="Arial"/>
          <w:sz w:val="24"/>
          <w:lang w:val="nl-BE"/>
        </w:rPr>
        <w:t xml:space="preserve">wonende </w:t>
      </w:r>
      <w:r w:rsidR="007F64DE">
        <w:rPr>
          <w:rFonts w:ascii="Arial" w:hAnsi="Arial"/>
          <w:sz w:val="24"/>
          <w:lang w:val="nl-BE"/>
        </w:rPr>
        <w:t xml:space="preserve">…………………………………. </w:t>
      </w:r>
    </w:p>
    <w:p w14:paraId="2BE362B2" w14:textId="77777777" w:rsidR="000A6910" w:rsidRDefault="000A6910">
      <w:pPr>
        <w:spacing w:line="360" w:lineRule="auto"/>
        <w:jc w:val="both"/>
        <w:rPr>
          <w:rFonts w:ascii="Arial" w:hAnsi="Arial"/>
          <w:sz w:val="24"/>
          <w:lang w:val="nl-BE"/>
        </w:rPr>
      </w:pPr>
      <w:r>
        <w:rPr>
          <w:rFonts w:ascii="Arial" w:hAnsi="Arial"/>
          <w:sz w:val="24"/>
          <w:lang w:val="nl-BE"/>
        </w:rPr>
        <w:t>anderzijds</w:t>
      </w:r>
    </w:p>
    <w:p w14:paraId="4D4E19E9" w14:textId="77777777" w:rsidR="000A6910" w:rsidRDefault="000A6910">
      <w:pPr>
        <w:spacing w:line="360" w:lineRule="auto"/>
        <w:jc w:val="both"/>
        <w:rPr>
          <w:rFonts w:ascii="Arial" w:hAnsi="Arial"/>
          <w:sz w:val="24"/>
          <w:lang w:val="nl-BE"/>
        </w:rPr>
      </w:pPr>
      <w:r>
        <w:rPr>
          <w:rFonts w:ascii="Arial" w:hAnsi="Arial"/>
          <w:sz w:val="24"/>
          <w:lang w:val="nl-BE"/>
        </w:rPr>
        <w:t xml:space="preserve">die verklaart bereid te zijn </w:t>
      </w:r>
      <w:r w:rsidR="00C00554">
        <w:rPr>
          <w:rFonts w:ascii="Arial" w:hAnsi="Arial"/>
          <w:sz w:val="24"/>
          <w:lang w:val="nl-BE"/>
        </w:rPr>
        <w:t>diensten te verstrekken vo</w:t>
      </w:r>
      <w:r w:rsidR="00276642">
        <w:rPr>
          <w:rFonts w:ascii="Arial" w:hAnsi="Arial"/>
          <w:sz w:val="24"/>
          <w:lang w:val="nl-BE"/>
        </w:rPr>
        <w:t xml:space="preserve">or </w:t>
      </w:r>
      <w:r w:rsidR="004621FB">
        <w:rPr>
          <w:rFonts w:ascii="Arial" w:hAnsi="Arial"/>
          <w:sz w:val="24"/>
          <w:lang w:val="nl-BE"/>
        </w:rPr>
        <w:t>de vzw Talent &amp; Studie</w:t>
      </w:r>
    </w:p>
    <w:p w14:paraId="4844D1EA" w14:textId="77777777" w:rsidR="000A6910" w:rsidRDefault="000A6910">
      <w:pPr>
        <w:spacing w:line="360" w:lineRule="auto"/>
        <w:jc w:val="both"/>
        <w:rPr>
          <w:rFonts w:ascii="Arial" w:hAnsi="Arial"/>
          <w:sz w:val="24"/>
          <w:lang w:val="nl-BE"/>
        </w:rPr>
      </w:pPr>
      <w:r>
        <w:rPr>
          <w:rFonts w:ascii="Arial" w:hAnsi="Arial"/>
          <w:sz w:val="24"/>
          <w:lang w:val="nl-BE"/>
        </w:rPr>
        <w:t>wordt overeengekomen:</w:t>
      </w:r>
    </w:p>
    <w:p w14:paraId="1335E8C9" w14:textId="77777777" w:rsidR="000A6910" w:rsidRDefault="000A6910">
      <w:pPr>
        <w:spacing w:line="360" w:lineRule="auto"/>
        <w:jc w:val="both"/>
        <w:rPr>
          <w:rFonts w:ascii="Arial" w:hAnsi="Arial"/>
          <w:sz w:val="24"/>
          <w:lang w:val="nl-BE"/>
        </w:rPr>
      </w:pPr>
    </w:p>
    <w:p w14:paraId="16301447" w14:textId="77777777" w:rsidR="000A6910" w:rsidRDefault="000A6910">
      <w:pPr>
        <w:pStyle w:val="Kop2"/>
        <w:jc w:val="both"/>
      </w:pPr>
      <w:r>
        <w:t>Artikel 1:</w:t>
      </w:r>
      <w:r>
        <w:tab/>
        <w:t>aard van het vrijwilligerswerk</w:t>
      </w:r>
    </w:p>
    <w:p w14:paraId="4D86B68B" w14:textId="77777777" w:rsidR="000A6910" w:rsidRDefault="000A6910">
      <w:pPr>
        <w:pStyle w:val="Plattetekst"/>
        <w:spacing w:line="240" w:lineRule="auto"/>
        <w:jc w:val="both"/>
      </w:pPr>
      <w:r>
        <w:t>De vrijwilliger engageert zich om voor de organisatie belangeloos activiteiten te verrichten. De concrete taakomschrijving is weergegeven in de overeenkomst.</w:t>
      </w:r>
    </w:p>
    <w:p w14:paraId="4415C8AA" w14:textId="77777777" w:rsidR="000A6910" w:rsidRDefault="000A6910">
      <w:pPr>
        <w:spacing w:line="360" w:lineRule="auto"/>
        <w:jc w:val="both"/>
        <w:rPr>
          <w:rFonts w:ascii="Arial" w:hAnsi="Arial"/>
          <w:b/>
          <w:sz w:val="24"/>
          <w:lang w:val="nl-BE"/>
        </w:rPr>
      </w:pPr>
    </w:p>
    <w:p w14:paraId="12BFF741" w14:textId="77777777" w:rsidR="000A6910" w:rsidRDefault="000A6910">
      <w:pPr>
        <w:pStyle w:val="Kop2"/>
        <w:jc w:val="both"/>
      </w:pPr>
      <w:r>
        <w:t>Artikel 2:</w:t>
      </w:r>
      <w:r>
        <w:tab/>
        <w:t>vergoedingen</w:t>
      </w:r>
    </w:p>
    <w:p w14:paraId="697D35C1" w14:textId="77777777" w:rsidR="000A6910" w:rsidRDefault="000A6910">
      <w:pPr>
        <w:pStyle w:val="Kop3"/>
        <w:spacing w:line="240" w:lineRule="auto"/>
        <w:jc w:val="both"/>
      </w:pPr>
      <w:r>
        <w:t>De diensten worde</w:t>
      </w:r>
      <w:r w:rsidR="00AD41B9">
        <w:t>n onbezoldigd verstrekt.</w:t>
      </w:r>
    </w:p>
    <w:p w14:paraId="03840F59" w14:textId="77777777" w:rsidR="000A6910" w:rsidRDefault="000A6910">
      <w:pPr>
        <w:pStyle w:val="Kop3"/>
        <w:spacing w:line="240" w:lineRule="auto"/>
        <w:jc w:val="both"/>
      </w:pPr>
    </w:p>
    <w:p w14:paraId="7C4D81D3" w14:textId="77777777" w:rsidR="00AD41B9" w:rsidRPr="00AD41B9" w:rsidRDefault="00AD41B9" w:rsidP="00AD41B9">
      <w:pPr>
        <w:jc w:val="both"/>
        <w:rPr>
          <w:rFonts w:ascii="Arial" w:hAnsi="Arial" w:cs="Arial"/>
          <w:sz w:val="24"/>
          <w:szCs w:val="24"/>
        </w:rPr>
      </w:pPr>
      <w:r>
        <w:rPr>
          <w:rFonts w:ascii="Arial" w:hAnsi="Arial" w:cs="Arial"/>
          <w:sz w:val="24"/>
          <w:szCs w:val="24"/>
        </w:rPr>
        <w:t>De organisatie</w:t>
      </w:r>
      <w:r w:rsidRPr="00AD41B9">
        <w:rPr>
          <w:rFonts w:ascii="Arial" w:hAnsi="Arial" w:cs="Arial"/>
          <w:sz w:val="24"/>
          <w:szCs w:val="24"/>
        </w:rPr>
        <w:t xml:space="preserve"> kan wel de onkosten terugbetalen via een forfaitaire vergoeding. Jaarlijks worden de maximum forfaitaire vergoeding per dag en het jaarmaximum voor de forfaitaire vergoeding aangepast.</w:t>
      </w:r>
    </w:p>
    <w:p w14:paraId="447A7A35" w14:textId="77777777" w:rsidR="00AD41B9" w:rsidRPr="00AD41B9" w:rsidRDefault="00AD41B9" w:rsidP="00AD41B9">
      <w:pPr>
        <w:pStyle w:val="Kop3"/>
        <w:spacing w:line="240" w:lineRule="auto"/>
        <w:jc w:val="both"/>
        <w:rPr>
          <w:szCs w:val="24"/>
        </w:rPr>
      </w:pPr>
    </w:p>
    <w:p w14:paraId="29AF1527" w14:textId="77777777" w:rsidR="00AD41B9" w:rsidRPr="00AD41B9" w:rsidRDefault="00AD41B9" w:rsidP="00AD41B9">
      <w:pPr>
        <w:pStyle w:val="Kop3"/>
        <w:spacing w:line="240" w:lineRule="auto"/>
        <w:jc w:val="both"/>
        <w:rPr>
          <w:szCs w:val="24"/>
        </w:rPr>
      </w:pPr>
      <w:r>
        <w:rPr>
          <w:szCs w:val="24"/>
        </w:rPr>
        <w:t>De organisatie</w:t>
      </w:r>
      <w:r w:rsidRPr="00AD41B9">
        <w:rPr>
          <w:szCs w:val="24"/>
        </w:rPr>
        <w:t xml:space="preserve"> kan de onkosten, gemaakt in opdracht van de school of noodzakelijke kosten in het kader van het verrichte vrijwilligerswerk ook geheel terugbetalen. In dat geval moeten er stavingstukken ingeleverd worden. Er gelden dan geen maximumbedragen.</w:t>
      </w:r>
    </w:p>
    <w:p w14:paraId="3CCB411A" w14:textId="77777777" w:rsidR="00AD41B9" w:rsidRPr="00AD41B9" w:rsidRDefault="00AD41B9" w:rsidP="00AD41B9">
      <w:pPr>
        <w:jc w:val="both"/>
        <w:rPr>
          <w:rFonts w:ascii="Arial" w:hAnsi="Arial" w:cs="Arial"/>
          <w:sz w:val="24"/>
          <w:szCs w:val="24"/>
        </w:rPr>
      </w:pPr>
    </w:p>
    <w:p w14:paraId="5C8D444E" w14:textId="77777777" w:rsidR="00AD41B9" w:rsidRPr="00AD41B9" w:rsidRDefault="00AD41B9" w:rsidP="00AD41B9">
      <w:pPr>
        <w:jc w:val="both"/>
        <w:rPr>
          <w:rFonts w:ascii="Arial" w:hAnsi="Arial" w:cs="Arial"/>
          <w:sz w:val="24"/>
          <w:szCs w:val="24"/>
        </w:rPr>
      </w:pPr>
      <w:r w:rsidRPr="00AD41B9">
        <w:rPr>
          <w:rFonts w:ascii="Arial" w:hAnsi="Arial" w:cs="Arial"/>
          <w:sz w:val="24"/>
          <w:szCs w:val="24"/>
        </w:rPr>
        <w:lastRenderedPageBreak/>
        <w:t>Het is ook mogelijk om een combinatie te maken van de forfaitaire onkostenvergoeding met een terugbetaling van de reële vervoerskosten, en dit voor maximum 2000 kilometer per jaar per vrijwilliger.</w:t>
      </w:r>
    </w:p>
    <w:p w14:paraId="32825794" w14:textId="77777777" w:rsidR="00AD41B9" w:rsidRPr="00AD41B9" w:rsidRDefault="00AD41B9" w:rsidP="00AD41B9">
      <w:pPr>
        <w:jc w:val="both"/>
        <w:rPr>
          <w:rFonts w:ascii="Arial" w:hAnsi="Arial" w:cs="Arial"/>
          <w:sz w:val="24"/>
          <w:szCs w:val="24"/>
        </w:rPr>
      </w:pPr>
    </w:p>
    <w:p w14:paraId="4D668A2D" w14:textId="77777777" w:rsidR="00AD41B9" w:rsidRPr="00AD41B9" w:rsidRDefault="00AD41B9" w:rsidP="00AD41B9">
      <w:pPr>
        <w:jc w:val="both"/>
        <w:rPr>
          <w:rFonts w:ascii="Arial" w:hAnsi="Arial" w:cs="Arial"/>
          <w:sz w:val="24"/>
          <w:szCs w:val="24"/>
        </w:rPr>
      </w:pPr>
      <w:r w:rsidRPr="00AD41B9">
        <w:rPr>
          <w:rFonts w:ascii="Arial" w:hAnsi="Arial" w:cs="Arial"/>
          <w:sz w:val="24"/>
          <w:szCs w:val="24"/>
        </w:rPr>
        <w:t>Zolang per vrijwilliger beide grenzen niet overschreden worden, is deze vergoeding niet belastbaar en niet onderworpen aan RSZ. Er moeten dus geen fiscale fiches worden opgemaakt.</w:t>
      </w:r>
    </w:p>
    <w:p w14:paraId="71CFD023" w14:textId="77777777" w:rsidR="00AD41B9" w:rsidRPr="00AD41B9" w:rsidRDefault="00AD41B9" w:rsidP="00AD41B9">
      <w:pPr>
        <w:jc w:val="both"/>
        <w:rPr>
          <w:sz w:val="24"/>
          <w:szCs w:val="24"/>
        </w:rPr>
      </w:pPr>
    </w:p>
    <w:p w14:paraId="4C70CF37" w14:textId="77777777" w:rsidR="00AD41B9" w:rsidRPr="00AD41B9" w:rsidRDefault="00AD41B9" w:rsidP="00AD41B9">
      <w:pPr>
        <w:jc w:val="both"/>
        <w:rPr>
          <w:sz w:val="24"/>
          <w:szCs w:val="24"/>
        </w:rPr>
      </w:pPr>
      <w:r w:rsidRPr="00AD41B9">
        <w:rPr>
          <w:rFonts w:ascii="Arial" w:hAnsi="Arial" w:cs="Arial"/>
          <w:sz w:val="24"/>
          <w:szCs w:val="24"/>
        </w:rPr>
        <w:t>Bij de aanva</w:t>
      </w:r>
      <w:r>
        <w:rPr>
          <w:rFonts w:ascii="Arial" w:hAnsi="Arial" w:cs="Arial"/>
          <w:sz w:val="24"/>
          <w:szCs w:val="24"/>
        </w:rPr>
        <w:t>ng van het vrijwilligerswerk verklaart</w:t>
      </w:r>
      <w:r w:rsidRPr="00AD41B9">
        <w:rPr>
          <w:rFonts w:ascii="Arial" w:hAnsi="Arial" w:cs="Arial"/>
          <w:sz w:val="24"/>
          <w:szCs w:val="24"/>
        </w:rPr>
        <w:t xml:space="preserve"> d</w:t>
      </w:r>
      <w:r>
        <w:rPr>
          <w:rFonts w:ascii="Arial" w:hAnsi="Arial" w:cs="Arial"/>
          <w:sz w:val="24"/>
          <w:szCs w:val="24"/>
        </w:rPr>
        <w:t xml:space="preserve">e vrijwilliger dan ook </w:t>
      </w:r>
      <w:r w:rsidRPr="00AD41B9">
        <w:rPr>
          <w:rFonts w:ascii="Arial" w:hAnsi="Arial" w:cs="Arial"/>
          <w:sz w:val="24"/>
          <w:szCs w:val="24"/>
        </w:rPr>
        <w:t>de grensbedragen te kennen en te weten dat deze bedragen in hoofde van de vrijwilliger gelden en dus niet per vzw. D</w:t>
      </w:r>
      <w:r>
        <w:rPr>
          <w:rFonts w:ascii="Arial" w:hAnsi="Arial" w:cs="Arial"/>
          <w:sz w:val="24"/>
          <w:szCs w:val="24"/>
        </w:rPr>
        <w:t xml:space="preserve">e vrijwilliger </w:t>
      </w:r>
      <w:r w:rsidRPr="00AD41B9">
        <w:rPr>
          <w:rFonts w:ascii="Arial" w:hAnsi="Arial" w:cs="Arial"/>
          <w:sz w:val="24"/>
          <w:szCs w:val="24"/>
        </w:rPr>
        <w:t>verkla</w:t>
      </w:r>
      <w:r>
        <w:rPr>
          <w:rFonts w:ascii="Arial" w:hAnsi="Arial" w:cs="Arial"/>
          <w:sz w:val="24"/>
          <w:szCs w:val="24"/>
        </w:rPr>
        <w:t>a</w:t>
      </w:r>
      <w:r w:rsidRPr="00AD41B9">
        <w:rPr>
          <w:rFonts w:ascii="Arial" w:hAnsi="Arial" w:cs="Arial"/>
          <w:sz w:val="24"/>
          <w:szCs w:val="24"/>
        </w:rPr>
        <w:t>r</w:t>
      </w:r>
      <w:r>
        <w:rPr>
          <w:rFonts w:ascii="Arial" w:hAnsi="Arial" w:cs="Arial"/>
          <w:sz w:val="24"/>
          <w:szCs w:val="24"/>
        </w:rPr>
        <w:t>t tev</w:t>
      </w:r>
      <w:r w:rsidRPr="00AD41B9">
        <w:rPr>
          <w:rFonts w:ascii="Arial" w:hAnsi="Arial" w:cs="Arial"/>
          <w:sz w:val="24"/>
          <w:szCs w:val="24"/>
        </w:rPr>
        <w:t>en</w:t>
      </w:r>
      <w:r>
        <w:rPr>
          <w:rFonts w:ascii="Arial" w:hAnsi="Arial" w:cs="Arial"/>
          <w:sz w:val="24"/>
          <w:szCs w:val="24"/>
        </w:rPr>
        <w:t>s</w:t>
      </w:r>
      <w:r w:rsidRPr="00AD41B9">
        <w:rPr>
          <w:rFonts w:ascii="Arial" w:hAnsi="Arial" w:cs="Arial"/>
          <w:sz w:val="24"/>
          <w:szCs w:val="24"/>
        </w:rPr>
        <w:t xml:space="preserve"> dat hij zal instaan voor de mogelijke sancties indien deze bedragen overschreden worden door het uitvoeren van vrijwilligerswerk in verschillende verenigingen.</w:t>
      </w:r>
    </w:p>
    <w:p w14:paraId="1ECA5E9A" w14:textId="77777777" w:rsidR="00AD41B9" w:rsidRPr="00AD41B9" w:rsidRDefault="00AD41B9">
      <w:pPr>
        <w:jc w:val="both"/>
        <w:rPr>
          <w:sz w:val="24"/>
          <w:szCs w:val="24"/>
        </w:rPr>
      </w:pPr>
    </w:p>
    <w:p w14:paraId="549C09D1" w14:textId="77777777" w:rsidR="000A6910" w:rsidRDefault="000A6910">
      <w:pPr>
        <w:pStyle w:val="Kop2"/>
        <w:jc w:val="both"/>
      </w:pPr>
      <w:r>
        <w:t>Artikel 3:</w:t>
      </w:r>
      <w:r>
        <w:tab/>
        <w:t>verantwoordelijkheid en aansprakelijkheid van de vrijwilliger</w:t>
      </w:r>
    </w:p>
    <w:p w14:paraId="013188E5" w14:textId="77777777" w:rsidR="000A6910" w:rsidRDefault="000A6910">
      <w:pPr>
        <w:pStyle w:val="Plattetekst"/>
        <w:spacing w:line="240" w:lineRule="auto"/>
        <w:jc w:val="both"/>
      </w:pPr>
      <w:r>
        <w:t>De vrijwilliger kan slechts aansprakelijk worden gesteld in geval van opzet, zware fout of vaak voorkomende fout na herhaaldelijke waarschuwingen. De vrijwilliger handelt steeds ter goeder trouw. De vrijwilliger verbindt zich ertoe elk ongeval zo snel mogelijk en uiterlijk binnen de 24 uur te melden aan de directeur.</w:t>
      </w:r>
    </w:p>
    <w:p w14:paraId="645D773B" w14:textId="77777777" w:rsidR="000A6910" w:rsidRDefault="000A6910">
      <w:pPr>
        <w:spacing w:line="360" w:lineRule="auto"/>
        <w:jc w:val="both"/>
        <w:rPr>
          <w:rFonts w:ascii="Arial" w:hAnsi="Arial"/>
          <w:sz w:val="24"/>
          <w:lang w:val="nl-BE"/>
        </w:rPr>
      </w:pPr>
      <w:r>
        <w:rPr>
          <w:rFonts w:ascii="Arial" w:hAnsi="Arial"/>
          <w:sz w:val="24"/>
          <w:lang w:val="nl-BE"/>
        </w:rPr>
        <w:t xml:space="preserve"> </w:t>
      </w:r>
    </w:p>
    <w:p w14:paraId="70B3FB8E" w14:textId="77777777" w:rsidR="000A6910" w:rsidRDefault="000A6910">
      <w:pPr>
        <w:pStyle w:val="Kop2"/>
        <w:jc w:val="both"/>
      </w:pPr>
      <w:r>
        <w:t>Artikel 4:</w:t>
      </w:r>
      <w:r>
        <w:tab/>
        <w:t>verzekering</w:t>
      </w:r>
    </w:p>
    <w:p w14:paraId="43C67C2F" w14:textId="77777777" w:rsidR="000A6910" w:rsidRDefault="004621FB">
      <w:pPr>
        <w:jc w:val="both"/>
        <w:rPr>
          <w:rFonts w:ascii="Arial" w:hAnsi="Arial"/>
          <w:sz w:val="24"/>
          <w:lang w:val="nl-BE"/>
        </w:rPr>
      </w:pPr>
      <w:r>
        <w:rPr>
          <w:rFonts w:ascii="Arial" w:hAnsi="Arial"/>
          <w:sz w:val="24"/>
          <w:lang w:val="nl-BE"/>
        </w:rPr>
        <w:t>De vzw Talent &amp; Studie</w:t>
      </w:r>
      <w:r w:rsidR="000A6910">
        <w:rPr>
          <w:rFonts w:ascii="Arial" w:hAnsi="Arial"/>
          <w:sz w:val="24"/>
          <w:lang w:val="nl-BE"/>
        </w:rPr>
        <w:t xml:space="preserve"> verzekert de vrijwilliger tegen volgende risico’s:</w:t>
      </w:r>
    </w:p>
    <w:p w14:paraId="3096EBD2" w14:textId="77777777" w:rsidR="000A6910" w:rsidRDefault="000A6910">
      <w:pPr>
        <w:pStyle w:val="Plattetekst"/>
        <w:numPr>
          <w:ilvl w:val="0"/>
          <w:numId w:val="1"/>
        </w:numPr>
        <w:spacing w:line="240" w:lineRule="auto"/>
        <w:jc w:val="both"/>
      </w:pPr>
      <w:r>
        <w:t>alle ongevallen die gerangschikt worden onder de categorie ‘</w:t>
      </w:r>
      <w:proofErr w:type="spellStart"/>
      <w:r>
        <w:t>arbeidsongeval-len</w:t>
      </w:r>
      <w:proofErr w:type="spellEnd"/>
      <w:r>
        <w:t>’ of ‘beroepsziekten’ in het kader van een arbeidsovereenkomst;</w:t>
      </w:r>
    </w:p>
    <w:p w14:paraId="28E19B7A" w14:textId="77777777" w:rsidR="000A6910" w:rsidRDefault="000A6910">
      <w:pPr>
        <w:numPr>
          <w:ilvl w:val="0"/>
          <w:numId w:val="1"/>
        </w:numPr>
        <w:jc w:val="both"/>
        <w:rPr>
          <w:rFonts w:ascii="Arial" w:hAnsi="Arial"/>
          <w:sz w:val="24"/>
          <w:lang w:val="nl-BE"/>
        </w:rPr>
      </w:pPr>
      <w:r>
        <w:rPr>
          <w:rFonts w:ascii="Arial" w:hAnsi="Arial"/>
          <w:sz w:val="24"/>
          <w:lang w:val="nl-BE"/>
        </w:rPr>
        <w:t>burgerlijke aansprakelijkheid.</w:t>
      </w:r>
    </w:p>
    <w:p w14:paraId="72165608" w14:textId="77777777" w:rsidR="000A6910" w:rsidRDefault="000A6910">
      <w:pPr>
        <w:spacing w:line="360" w:lineRule="auto"/>
        <w:jc w:val="both"/>
        <w:rPr>
          <w:rFonts w:ascii="Arial" w:hAnsi="Arial"/>
          <w:sz w:val="24"/>
          <w:lang w:val="nl-BE"/>
        </w:rPr>
      </w:pPr>
    </w:p>
    <w:p w14:paraId="5DEF7261" w14:textId="77777777" w:rsidR="000A6910" w:rsidRDefault="000A6910">
      <w:pPr>
        <w:spacing w:line="360" w:lineRule="auto"/>
        <w:jc w:val="both"/>
        <w:rPr>
          <w:rFonts w:ascii="Arial" w:hAnsi="Arial"/>
          <w:sz w:val="24"/>
          <w:lang w:val="nl-BE"/>
        </w:rPr>
      </w:pPr>
    </w:p>
    <w:p w14:paraId="4603EEA5" w14:textId="77777777" w:rsidR="000A6910" w:rsidRDefault="000A6910">
      <w:pPr>
        <w:spacing w:line="360" w:lineRule="auto"/>
        <w:jc w:val="both"/>
        <w:rPr>
          <w:rFonts w:ascii="Arial" w:hAnsi="Arial"/>
          <w:sz w:val="24"/>
          <w:lang w:val="nl-BE"/>
        </w:rPr>
      </w:pPr>
      <w:r>
        <w:rPr>
          <w:rFonts w:ascii="Arial" w:hAnsi="Arial"/>
          <w:sz w:val="24"/>
          <w:lang w:val="nl-BE"/>
        </w:rPr>
        <w:t>In drie exe</w:t>
      </w:r>
      <w:r w:rsidR="007F64DE">
        <w:rPr>
          <w:rFonts w:ascii="Arial" w:hAnsi="Arial"/>
          <w:sz w:val="24"/>
          <w:lang w:val="nl-BE"/>
        </w:rPr>
        <w:t>mplaren opgemaakt te …………………</w:t>
      </w:r>
      <w:r>
        <w:rPr>
          <w:rFonts w:ascii="Arial" w:hAnsi="Arial"/>
          <w:sz w:val="24"/>
          <w:lang w:val="nl-BE"/>
        </w:rPr>
        <w:t xml:space="preserve">op </w:t>
      </w:r>
      <w:r w:rsidR="007F64DE">
        <w:rPr>
          <w:rFonts w:ascii="Arial" w:hAnsi="Arial"/>
          <w:sz w:val="24"/>
          <w:lang w:val="nl-BE"/>
        </w:rPr>
        <w:t>…………………..</w:t>
      </w:r>
      <w:r>
        <w:rPr>
          <w:rFonts w:ascii="Arial" w:hAnsi="Arial"/>
          <w:sz w:val="24"/>
          <w:lang w:val="nl-BE"/>
        </w:rPr>
        <w:t>.</w:t>
      </w:r>
    </w:p>
    <w:p w14:paraId="1FE71000" w14:textId="77777777" w:rsidR="000A6910" w:rsidRDefault="000A6910">
      <w:pPr>
        <w:spacing w:line="360" w:lineRule="auto"/>
        <w:jc w:val="both"/>
        <w:rPr>
          <w:rFonts w:ascii="Arial" w:hAnsi="Arial"/>
          <w:sz w:val="24"/>
          <w:lang w:val="nl-BE"/>
        </w:rPr>
      </w:pPr>
    </w:p>
    <w:p w14:paraId="7E5DA497" w14:textId="77777777" w:rsidR="000A6910" w:rsidRDefault="000A6910">
      <w:pPr>
        <w:spacing w:line="360" w:lineRule="auto"/>
        <w:jc w:val="both"/>
        <w:rPr>
          <w:rFonts w:ascii="Arial" w:hAnsi="Arial"/>
          <w:sz w:val="24"/>
          <w:lang w:val="nl-BE"/>
        </w:rPr>
      </w:pPr>
    </w:p>
    <w:p w14:paraId="698037D4" w14:textId="77777777" w:rsidR="000A6910" w:rsidRDefault="000A6910">
      <w:pPr>
        <w:spacing w:line="360" w:lineRule="auto"/>
        <w:jc w:val="both"/>
        <w:rPr>
          <w:rFonts w:ascii="Arial" w:hAnsi="Arial"/>
          <w:sz w:val="24"/>
          <w:lang w:val="nl-BE"/>
        </w:rPr>
      </w:pPr>
    </w:p>
    <w:p w14:paraId="54F16916" w14:textId="77777777" w:rsidR="00BA4842" w:rsidRDefault="004621FB">
      <w:pPr>
        <w:jc w:val="both"/>
        <w:rPr>
          <w:rFonts w:ascii="Arial" w:hAnsi="Arial"/>
          <w:sz w:val="24"/>
          <w:lang w:val="nl-BE"/>
        </w:rPr>
      </w:pPr>
      <w:r>
        <w:rPr>
          <w:rFonts w:ascii="Arial" w:hAnsi="Arial"/>
          <w:sz w:val="24"/>
          <w:lang w:val="nl-BE"/>
        </w:rPr>
        <w:t>voor de vzw Sint-</w:t>
      </w:r>
      <w:proofErr w:type="spellStart"/>
      <w:r>
        <w:rPr>
          <w:rFonts w:ascii="Arial" w:hAnsi="Arial"/>
          <w:sz w:val="24"/>
          <w:lang w:val="nl-BE"/>
        </w:rPr>
        <w:t>Goedele</w:t>
      </w:r>
      <w:proofErr w:type="spellEnd"/>
      <w:r>
        <w:rPr>
          <w:rFonts w:ascii="Arial" w:hAnsi="Arial"/>
          <w:sz w:val="24"/>
          <w:lang w:val="nl-BE"/>
        </w:rPr>
        <w:t xml:space="preserve"> Brussel</w:t>
      </w:r>
      <w:r>
        <w:rPr>
          <w:rFonts w:ascii="Arial" w:hAnsi="Arial"/>
          <w:sz w:val="24"/>
          <w:lang w:val="nl-BE"/>
        </w:rPr>
        <w:tab/>
      </w:r>
      <w:r>
        <w:rPr>
          <w:rFonts w:ascii="Arial" w:hAnsi="Arial"/>
          <w:sz w:val="24"/>
          <w:lang w:val="nl-BE"/>
        </w:rPr>
        <w:tab/>
      </w:r>
      <w:r>
        <w:rPr>
          <w:rFonts w:ascii="Arial" w:hAnsi="Arial"/>
          <w:sz w:val="24"/>
          <w:lang w:val="nl-BE"/>
        </w:rPr>
        <w:tab/>
      </w:r>
      <w:r w:rsidR="007F64DE">
        <w:rPr>
          <w:rFonts w:ascii="Arial" w:hAnsi="Arial"/>
          <w:sz w:val="24"/>
          <w:lang w:val="nl-BE"/>
        </w:rPr>
        <w:t>………………………</w:t>
      </w:r>
    </w:p>
    <w:p w14:paraId="2408969C" w14:textId="7B21276D" w:rsidR="000A6910" w:rsidRDefault="00BA4842">
      <w:pPr>
        <w:jc w:val="both"/>
        <w:rPr>
          <w:rFonts w:ascii="Arial" w:hAnsi="Arial"/>
          <w:sz w:val="24"/>
          <w:lang w:val="nl-BE"/>
        </w:rPr>
      </w:pPr>
      <w:r>
        <w:rPr>
          <w:rFonts w:ascii="Arial" w:hAnsi="Arial"/>
          <w:sz w:val="24"/>
          <w:lang w:val="nl-BE"/>
        </w:rPr>
        <w:t>Pieter Vandermot</w:t>
      </w:r>
      <w:r w:rsidR="000A6910">
        <w:rPr>
          <w:rFonts w:ascii="Arial" w:hAnsi="Arial"/>
          <w:sz w:val="24"/>
          <w:lang w:val="nl-BE"/>
        </w:rPr>
        <w:tab/>
      </w:r>
      <w:r w:rsidR="000A6910">
        <w:rPr>
          <w:rFonts w:ascii="Arial" w:hAnsi="Arial"/>
          <w:sz w:val="24"/>
          <w:lang w:val="nl-BE"/>
        </w:rPr>
        <w:tab/>
      </w:r>
      <w:r w:rsidR="000A6910">
        <w:rPr>
          <w:rFonts w:ascii="Arial" w:hAnsi="Arial"/>
          <w:sz w:val="24"/>
          <w:lang w:val="nl-BE"/>
        </w:rPr>
        <w:tab/>
      </w:r>
      <w:r w:rsidR="000A6910">
        <w:rPr>
          <w:rFonts w:ascii="Arial" w:hAnsi="Arial"/>
          <w:sz w:val="24"/>
          <w:lang w:val="nl-BE"/>
        </w:rPr>
        <w:tab/>
      </w:r>
      <w:r w:rsidR="000A6910">
        <w:rPr>
          <w:rFonts w:ascii="Arial" w:hAnsi="Arial"/>
          <w:sz w:val="24"/>
          <w:lang w:val="nl-BE"/>
        </w:rPr>
        <w:tab/>
      </w:r>
      <w:r w:rsidR="000A6910">
        <w:rPr>
          <w:rFonts w:ascii="Arial" w:hAnsi="Arial"/>
          <w:sz w:val="24"/>
          <w:lang w:val="nl-BE"/>
        </w:rPr>
        <w:tab/>
        <w:t>vrijwilliger</w:t>
      </w:r>
    </w:p>
    <w:sectPr w:rsidR="000A6910" w:rsidSect="00A76DC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aperSrc w:first="3" w:other="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644B" w14:textId="77777777" w:rsidR="007E1B1C" w:rsidRDefault="007E1B1C" w:rsidP="00FB0CE8">
      <w:r>
        <w:separator/>
      </w:r>
    </w:p>
  </w:endnote>
  <w:endnote w:type="continuationSeparator" w:id="0">
    <w:p w14:paraId="61011781" w14:textId="77777777" w:rsidR="007E1B1C" w:rsidRDefault="007E1B1C" w:rsidP="00FB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1989" w14:textId="77777777" w:rsidR="00F44906" w:rsidRDefault="00F449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E703" w14:textId="77777777" w:rsidR="00FB0CE8" w:rsidRPr="00BC4356" w:rsidRDefault="00FB0CE8" w:rsidP="00FB0CE8">
    <w:pPr>
      <w:jc w:val="center"/>
      <w:rPr>
        <w:rFonts w:asciiTheme="minorHAnsi" w:hAnsiTheme="minorHAnsi"/>
        <w:b/>
        <w:i/>
        <w:sz w:val="22"/>
        <w:szCs w:val="22"/>
        <w:lang w:eastAsia="nl-NL"/>
      </w:rPr>
    </w:pPr>
    <w:r w:rsidRPr="00BC4356">
      <w:rPr>
        <w:rFonts w:asciiTheme="minorHAnsi" w:hAnsiTheme="minorHAnsi"/>
        <w:b/>
        <w:i/>
        <w:sz w:val="22"/>
        <w:szCs w:val="22"/>
        <w:lang w:eastAsia="nl-NL"/>
      </w:rPr>
      <w:t>__________________________________________________________________________________</w:t>
    </w:r>
  </w:p>
  <w:p w14:paraId="22DB384E" w14:textId="35DD7A9A" w:rsidR="00FB0CE8" w:rsidRPr="00BC4356" w:rsidRDefault="00FB0CE8" w:rsidP="00FB0CE8">
    <w:pPr>
      <w:jc w:val="center"/>
      <w:rPr>
        <w:rFonts w:asciiTheme="minorHAnsi" w:hAnsiTheme="minorHAnsi"/>
        <w:b/>
        <w:sz w:val="22"/>
        <w:szCs w:val="22"/>
        <w:lang w:eastAsia="nl-NL"/>
      </w:rPr>
    </w:pPr>
    <w:r w:rsidRPr="00BC4356">
      <w:rPr>
        <w:rFonts w:asciiTheme="minorHAnsi" w:hAnsiTheme="minorHAnsi"/>
        <w:b/>
        <w:i/>
        <w:sz w:val="22"/>
        <w:szCs w:val="22"/>
        <w:lang w:eastAsia="nl-NL"/>
      </w:rPr>
      <w:t xml:space="preserve">vzw Talent &amp; Studie </w:t>
    </w:r>
    <w:r w:rsidR="00F44906">
      <w:rPr>
        <w:rFonts w:asciiTheme="minorHAnsi" w:hAnsiTheme="minorHAnsi"/>
        <w:b/>
        <w:i/>
        <w:sz w:val="22"/>
        <w:szCs w:val="22"/>
        <w:lang w:eastAsia="nl-NL"/>
      </w:rPr>
      <w:t>–</w:t>
    </w:r>
    <w:r w:rsidRPr="00BC4356">
      <w:rPr>
        <w:rFonts w:asciiTheme="minorHAnsi" w:hAnsiTheme="minorHAnsi"/>
        <w:b/>
        <w:i/>
        <w:sz w:val="22"/>
        <w:szCs w:val="22"/>
        <w:lang w:eastAsia="nl-NL"/>
      </w:rPr>
      <w:t xml:space="preserve"> </w:t>
    </w:r>
    <w:proofErr w:type="spellStart"/>
    <w:r w:rsidR="00F44906">
      <w:rPr>
        <w:rFonts w:asciiTheme="minorHAnsi" w:hAnsiTheme="minorHAnsi"/>
        <w:b/>
        <w:sz w:val="22"/>
        <w:szCs w:val="22"/>
        <w:lang w:eastAsia="nl-NL"/>
      </w:rPr>
      <w:t>Cdt</w:t>
    </w:r>
    <w:proofErr w:type="spellEnd"/>
    <w:r w:rsidR="00F44906">
      <w:rPr>
        <w:rFonts w:asciiTheme="minorHAnsi" w:hAnsiTheme="minorHAnsi"/>
        <w:b/>
        <w:sz w:val="22"/>
        <w:szCs w:val="22"/>
        <w:lang w:eastAsia="nl-NL"/>
      </w:rPr>
      <w:t>. Charcotstraat 34</w:t>
    </w:r>
    <w:r w:rsidRPr="00BC4356">
      <w:rPr>
        <w:rFonts w:asciiTheme="minorHAnsi" w:hAnsiTheme="minorHAnsi"/>
        <w:b/>
        <w:sz w:val="22"/>
        <w:szCs w:val="22"/>
        <w:lang w:eastAsia="nl-NL"/>
      </w:rPr>
      <w:t>, 1070 Anderlecht - ondernemingsnummer: 0893.146.603</w:t>
    </w:r>
  </w:p>
  <w:p w14:paraId="4F0BD67C" w14:textId="77777777" w:rsidR="00FB0CE8" w:rsidRDefault="00FB0C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150E" w14:textId="77777777" w:rsidR="00F44906" w:rsidRDefault="00F449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7A47" w14:textId="77777777" w:rsidR="007E1B1C" w:rsidRDefault="007E1B1C" w:rsidP="00FB0CE8">
      <w:r>
        <w:separator/>
      </w:r>
    </w:p>
  </w:footnote>
  <w:footnote w:type="continuationSeparator" w:id="0">
    <w:p w14:paraId="6043AF03" w14:textId="77777777" w:rsidR="007E1B1C" w:rsidRDefault="007E1B1C" w:rsidP="00FB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ED94" w14:textId="77777777" w:rsidR="00F44906" w:rsidRDefault="00F449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1C05" w14:textId="77777777" w:rsidR="00F44906" w:rsidRDefault="00F449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4837" w14:textId="77777777" w:rsidR="00F44906" w:rsidRDefault="00F449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3162B"/>
    <w:multiLevelType w:val="singleLevel"/>
    <w:tmpl w:val="3FE235AA"/>
    <w:lvl w:ilvl="0">
      <w:start w:val="1070"/>
      <w:numFmt w:val="bullet"/>
      <w:lvlText w:val="-"/>
      <w:lvlJc w:val="left"/>
      <w:pPr>
        <w:tabs>
          <w:tab w:val="num" w:pos="705"/>
        </w:tabs>
        <w:ind w:left="705" w:hanging="705"/>
      </w:pPr>
      <w:rPr>
        <w:rFonts w:ascii="Times New Roman" w:hAnsi="Times New Roman" w:hint="default"/>
      </w:rPr>
    </w:lvl>
  </w:abstractNum>
  <w:num w:numId="1" w16cid:durableId="114747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CA"/>
    <w:rsid w:val="000A6910"/>
    <w:rsid w:val="000D4CB3"/>
    <w:rsid w:val="00255E0B"/>
    <w:rsid w:val="00274951"/>
    <w:rsid w:val="00276642"/>
    <w:rsid w:val="00446DF0"/>
    <w:rsid w:val="004621FB"/>
    <w:rsid w:val="00485B37"/>
    <w:rsid w:val="005C252E"/>
    <w:rsid w:val="00606DCA"/>
    <w:rsid w:val="00747B90"/>
    <w:rsid w:val="00766D9F"/>
    <w:rsid w:val="007732C9"/>
    <w:rsid w:val="007750FA"/>
    <w:rsid w:val="007B7B68"/>
    <w:rsid w:val="007E1B1C"/>
    <w:rsid w:val="007F64DE"/>
    <w:rsid w:val="0097166B"/>
    <w:rsid w:val="00A76DCE"/>
    <w:rsid w:val="00AD41B9"/>
    <w:rsid w:val="00BA4842"/>
    <w:rsid w:val="00C00554"/>
    <w:rsid w:val="00D13E88"/>
    <w:rsid w:val="00DA4985"/>
    <w:rsid w:val="00E27DD6"/>
    <w:rsid w:val="00F44906"/>
    <w:rsid w:val="00FB0C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4D2DF"/>
  <w15:docId w15:val="{28D9F384-95D2-43FA-9495-5598E834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qFormat/>
    <w:pPr>
      <w:keepNext/>
      <w:jc w:val="center"/>
      <w:outlineLvl w:val="0"/>
    </w:pPr>
    <w:rPr>
      <w:rFonts w:ascii="Arial" w:hAnsi="Arial"/>
      <w:b/>
      <w:sz w:val="32"/>
      <w:lang w:val="nl-BE"/>
    </w:rPr>
  </w:style>
  <w:style w:type="paragraph" w:styleId="Kop2">
    <w:name w:val="heading 2"/>
    <w:basedOn w:val="Standaard"/>
    <w:next w:val="Standaard"/>
    <w:qFormat/>
    <w:pPr>
      <w:keepNext/>
      <w:spacing w:line="360" w:lineRule="auto"/>
      <w:outlineLvl w:val="1"/>
    </w:pPr>
    <w:rPr>
      <w:rFonts w:ascii="Arial" w:hAnsi="Arial"/>
      <w:b/>
      <w:sz w:val="24"/>
      <w:lang w:val="nl-BE"/>
    </w:rPr>
  </w:style>
  <w:style w:type="paragraph" w:styleId="Kop3">
    <w:name w:val="heading 3"/>
    <w:basedOn w:val="Standaard"/>
    <w:next w:val="Standaard"/>
    <w:qFormat/>
    <w:pPr>
      <w:keepNext/>
      <w:spacing w:line="360" w:lineRule="auto"/>
      <w:outlineLvl w:val="2"/>
    </w:pPr>
    <w:rPr>
      <w:rFonts w:ascii="Arial" w:hAnsi="Arial"/>
      <w:sz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line="360" w:lineRule="auto"/>
    </w:pPr>
    <w:rPr>
      <w:rFonts w:ascii="Arial" w:hAnsi="Arial"/>
      <w:sz w:val="24"/>
      <w:lang w:val="nl-BE"/>
    </w:rPr>
  </w:style>
  <w:style w:type="paragraph" w:styleId="Ballontekst">
    <w:name w:val="Balloon Text"/>
    <w:basedOn w:val="Standaard"/>
    <w:link w:val="BallontekstChar"/>
    <w:uiPriority w:val="99"/>
    <w:semiHidden/>
    <w:unhideWhenUsed/>
    <w:rsid w:val="005C252E"/>
    <w:rPr>
      <w:rFonts w:ascii="Tahoma" w:hAnsi="Tahoma" w:cs="Tahoma"/>
      <w:sz w:val="16"/>
      <w:szCs w:val="16"/>
    </w:rPr>
  </w:style>
  <w:style w:type="character" w:customStyle="1" w:styleId="BallontekstChar">
    <w:name w:val="Ballontekst Char"/>
    <w:basedOn w:val="Standaardalinea-lettertype"/>
    <w:link w:val="Ballontekst"/>
    <w:uiPriority w:val="99"/>
    <w:semiHidden/>
    <w:rsid w:val="005C252E"/>
    <w:rPr>
      <w:rFonts w:ascii="Tahoma" w:hAnsi="Tahoma" w:cs="Tahoma"/>
      <w:sz w:val="16"/>
      <w:szCs w:val="16"/>
      <w:lang w:val="nl-NL"/>
    </w:rPr>
  </w:style>
  <w:style w:type="paragraph" w:styleId="Koptekst">
    <w:name w:val="header"/>
    <w:basedOn w:val="Standaard"/>
    <w:link w:val="KoptekstChar"/>
    <w:uiPriority w:val="99"/>
    <w:unhideWhenUsed/>
    <w:rsid w:val="00FB0CE8"/>
    <w:pPr>
      <w:tabs>
        <w:tab w:val="center" w:pos="4536"/>
        <w:tab w:val="right" w:pos="9072"/>
      </w:tabs>
    </w:pPr>
  </w:style>
  <w:style w:type="character" w:customStyle="1" w:styleId="KoptekstChar">
    <w:name w:val="Koptekst Char"/>
    <w:basedOn w:val="Standaardalinea-lettertype"/>
    <w:link w:val="Koptekst"/>
    <w:uiPriority w:val="99"/>
    <w:rsid w:val="00FB0CE8"/>
    <w:rPr>
      <w:lang w:val="nl-NL"/>
    </w:rPr>
  </w:style>
  <w:style w:type="paragraph" w:styleId="Voettekst">
    <w:name w:val="footer"/>
    <w:basedOn w:val="Standaard"/>
    <w:link w:val="VoettekstChar"/>
    <w:uiPriority w:val="99"/>
    <w:unhideWhenUsed/>
    <w:rsid w:val="00FB0CE8"/>
    <w:pPr>
      <w:tabs>
        <w:tab w:val="center" w:pos="4536"/>
        <w:tab w:val="right" w:pos="9072"/>
      </w:tabs>
    </w:pPr>
  </w:style>
  <w:style w:type="character" w:customStyle="1" w:styleId="VoettekstChar">
    <w:name w:val="Voettekst Char"/>
    <w:basedOn w:val="Standaardalinea-lettertype"/>
    <w:link w:val="Voettekst"/>
    <w:uiPriority w:val="99"/>
    <w:rsid w:val="00FB0CE8"/>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vzw SINT-GOEDELE BRUSSEL</vt:lpstr>
    </vt:vector>
  </TitlesOfParts>
  <Company>Sint-Guido-Instituut</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vzw SINT-GOEDELE BRUSSEL</dc:title>
  <dc:creator>Windows950BNL</dc:creator>
  <cp:lastModifiedBy>Myryam</cp:lastModifiedBy>
  <cp:revision>2</cp:revision>
  <cp:lastPrinted>2014-01-14T17:51:00Z</cp:lastPrinted>
  <dcterms:created xsi:type="dcterms:W3CDTF">2022-09-26T20:13:00Z</dcterms:created>
  <dcterms:modified xsi:type="dcterms:W3CDTF">2022-09-26T20:13:00Z</dcterms:modified>
</cp:coreProperties>
</file>